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BDBAC4" w14:textId="22F72A15" w:rsidR="00904BAA" w:rsidRDefault="000436D2" w:rsidP="000436D2">
      <w:pPr>
        <w:pStyle w:val="Title"/>
        <w:jc w:val="center"/>
        <w:rPr>
          <w:lang w:val="en-US"/>
        </w:rPr>
      </w:pPr>
      <w:r>
        <w:rPr>
          <w:lang w:val="en-US"/>
        </w:rPr>
        <w:t>Digital Twin Toolkit</w:t>
      </w:r>
    </w:p>
    <w:p w14:paraId="7F163EEB" w14:textId="57B65686" w:rsidR="000436D2" w:rsidRDefault="000436D2" w:rsidP="000436D2">
      <w:pPr>
        <w:pStyle w:val="Heading1"/>
        <w:rPr>
          <w:lang w:val="en-US"/>
        </w:rPr>
      </w:pPr>
      <w:r>
        <w:rPr>
          <w:lang w:val="en-US"/>
        </w:rPr>
        <w:t>Three.js</w:t>
      </w:r>
    </w:p>
    <w:p w14:paraId="21181462" w14:textId="59259DF7" w:rsidR="00813D82" w:rsidRDefault="000436D2" w:rsidP="000436D2">
      <w:pPr>
        <w:rPr>
          <w:lang w:val="en-US"/>
        </w:rPr>
      </w:pPr>
      <w:r>
        <w:rPr>
          <w:lang w:val="en-US"/>
        </w:rPr>
        <w:t xml:space="preserve">Three.js is a </w:t>
      </w:r>
      <w:r w:rsidR="004319CC">
        <w:rPr>
          <w:lang w:val="en-US"/>
        </w:rPr>
        <w:t>JavaScript</w:t>
      </w:r>
      <w:r>
        <w:rPr>
          <w:lang w:val="en-US"/>
        </w:rPr>
        <w:t xml:space="preserve"> library for displaying 3D models on webpages. </w:t>
      </w:r>
      <w:r w:rsidR="00813D82">
        <w:rPr>
          <w:lang w:val="en-US"/>
        </w:rPr>
        <w:t>We used the library to create models of our physical factory</w:t>
      </w:r>
      <w:r w:rsidR="004D06C4">
        <w:rPr>
          <w:lang w:val="en-US"/>
        </w:rPr>
        <w:t>.</w:t>
      </w:r>
      <w:r w:rsidR="004319CC">
        <w:rPr>
          <w:lang w:val="en-US"/>
        </w:rPr>
        <w:t xml:space="preserve"> You will need to be able to develop in JavaScript to follow this section of the guide.</w:t>
      </w:r>
    </w:p>
    <w:p w14:paraId="12B7EEB0" w14:textId="7EC052CE" w:rsidR="004D06C4" w:rsidRDefault="00A469E0" w:rsidP="004319CC">
      <w:pPr>
        <w:pStyle w:val="Heading2"/>
        <w:rPr>
          <w:lang w:val="en-US"/>
        </w:rPr>
      </w:pPr>
      <w:r>
        <w:rPr>
          <w:lang w:val="en-US"/>
        </w:rPr>
        <w:t>Three.js Documentation</w:t>
      </w:r>
    </w:p>
    <w:p w14:paraId="2DA80527" w14:textId="322C07CA" w:rsidR="004D06C4" w:rsidRDefault="004D06C4" w:rsidP="000436D2">
      <w:pPr>
        <w:rPr>
          <w:lang w:val="en-US"/>
        </w:rPr>
      </w:pPr>
      <w:r>
        <w:rPr>
          <w:lang w:val="en-US"/>
        </w:rPr>
        <w:t>Site with all of the resources</w:t>
      </w:r>
    </w:p>
    <w:p w14:paraId="5E33B1CA" w14:textId="07B68A83" w:rsidR="004D06C4" w:rsidRDefault="00FA40BA" w:rsidP="000436D2">
      <w:pPr>
        <w:rPr>
          <w:lang w:val="en-US"/>
        </w:rPr>
      </w:pPr>
      <w:hyperlink r:id="rId6" w:history="1">
        <w:r w:rsidR="004D06C4" w:rsidRPr="005D4D6C">
          <w:rPr>
            <w:rStyle w:val="Hyperlink"/>
            <w:lang w:val="en-US"/>
          </w:rPr>
          <w:t>https://threejs.org/</w:t>
        </w:r>
      </w:hyperlink>
    </w:p>
    <w:p w14:paraId="5D384FEA" w14:textId="2783E8D0" w:rsidR="004D06C4" w:rsidRDefault="004D06C4" w:rsidP="000436D2">
      <w:pPr>
        <w:rPr>
          <w:lang w:val="en-US"/>
        </w:rPr>
      </w:pPr>
      <w:r>
        <w:rPr>
          <w:lang w:val="en-US"/>
        </w:rPr>
        <w:t>Documentation on the site</w:t>
      </w:r>
      <w:r w:rsidR="00A469E0">
        <w:rPr>
          <w:lang w:val="en-US"/>
        </w:rPr>
        <w:t xml:space="preserve"> – Text based</w:t>
      </w:r>
    </w:p>
    <w:p w14:paraId="1D929866" w14:textId="0A8748E9" w:rsidR="004D06C4" w:rsidRDefault="00FA40BA" w:rsidP="000436D2">
      <w:pPr>
        <w:rPr>
          <w:lang w:val="en-US"/>
        </w:rPr>
      </w:pPr>
      <w:hyperlink r:id="rId7" w:anchor="manual/en/introduction/Creating-a-scene" w:history="1">
        <w:r w:rsidR="004D06C4" w:rsidRPr="005D4D6C">
          <w:rPr>
            <w:rStyle w:val="Hyperlink"/>
            <w:lang w:val="en-US"/>
          </w:rPr>
          <w:t>https://threejs.org/docs/index.html#manual/en/introduction/Creating-a-scene</w:t>
        </w:r>
      </w:hyperlink>
    </w:p>
    <w:p w14:paraId="59F6BAA1" w14:textId="7D02A8B0" w:rsidR="00A469E0" w:rsidRDefault="00A469E0" w:rsidP="000436D2">
      <w:pPr>
        <w:rPr>
          <w:lang w:val="en-US"/>
        </w:rPr>
      </w:pPr>
      <w:r>
        <w:rPr>
          <w:lang w:val="en-US"/>
        </w:rPr>
        <w:t>Documentation with examples and videos</w:t>
      </w:r>
    </w:p>
    <w:p w14:paraId="6A0E5FBF" w14:textId="5909683B" w:rsidR="00A469E0" w:rsidRDefault="00FA40BA" w:rsidP="000436D2">
      <w:pPr>
        <w:rPr>
          <w:lang w:val="en-US"/>
        </w:rPr>
      </w:pPr>
      <w:hyperlink r:id="rId8" w:history="1">
        <w:r w:rsidR="00A469E0" w:rsidRPr="005D4D6C">
          <w:rPr>
            <w:rStyle w:val="Hyperlink"/>
            <w:lang w:val="en-US"/>
          </w:rPr>
          <w:t>https://threejsfundamentals.org/threejs/lessons/threejs-responsive.html</w:t>
        </w:r>
      </w:hyperlink>
    </w:p>
    <w:p w14:paraId="28550530" w14:textId="0E83E13C" w:rsidR="004D06C4" w:rsidRDefault="004D06C4" w:rsidP="000436D2">
      <w:pPr>
        <w:rPr>
          <w:lang w:val="en-US"/>
        </w:rPr>
      </w:pPr>
      <w:r>
        <w:rPr>
          <w:lang w:val="en-US"/>
        </w:rPr>
        <w:t>Book guide by one of the develops:</w:t>
      </w:r>
    </w:p>
    <w:p w14:paraId="74648127" w14:textId="4D7ACA7C" w:rsidR="004D06C4" w:rsidRDefault="00FA40BA" w:rsidP="000436D2">
      <w:pPr>
        <w:rPr>
          <w:lang w:val="en-US"/>
        </w:rPr>
      </w:pPr>
      <w:hyperlink r:id="rId9" w:history="1">
        <w:r w:rsidR="004D06C4" w:rsidRPr="005D4D6C">
          <w:rPr>
            <w:rStyle w:val="Hyperlink"/>
            <w:lang w:val="en-US"/>
          </w:rPr>
          <w:t>https://discoverthreejs.com/</w:t>
        </w:r>
      </w:hyperlink>
    </w:p>
    <w:p w14:paraId="6427F0B6" w14:textId="19FC6D86" w:rsidR="004D06C4" w:rsidRDefault="004D06C4" w:rsidP="000436D2">
      <w:pPr>
        <w:rPr>
          <w:lang w:val="en-US"/>
        </w:rPr>
      </w:pPr>
      <w:r>
        <w:rPr>
          <w:lang w:val="en-US"/>
        </w:rPr>
        <w:t>Book written by Jos Dirksen</w:t>
      </w:r>
    </w:p>
    <w:p w14:paraId="04027A43" w14:textId="611E4846" w:rsidR="004D06C4" w:rsidRDefault="00FA40BA" w:rsidP="000436D2">
      <w:pPr>
        <w:rPr>
          <w:lang w:val="en-US"/>
        </w:rPr>
      </w:pPr>
      <w:hyperlink r:id="rId10" w:history="1">
        <w:r w:rsidR="004D06C4" w:rsidRPr="005D4D6C">
          <w:rPr>
            <w:rStyle w:val="Hyperlink"/>
            <w:lang w:val="en-US"/>
          </w:rPr>
          <w:t>https://www.packtpub.com/product/learn-three-js-third-edition/9781788833288</w:t>
        </w:r>
      </w:hyperlink>
    </w:p>
    <w:p w14:paraId="727F2CC7" w14:textId="33359EB3" w:rsidR="004D06C4" w:rsidRDefault="004D06C4" w:rsidP="000436D2">
      <w:pPr>
        <w:rPr>
          <w:lang w:val="en-US"/>
        </w:rPr>
      </w:pPr>
    </w:p>
    <w:p w14:paraId="772948F3" w14:textId="2E157E9C" w:rsidR="00A469E0" w:rsidRPr="00A469E0" w:rsidRDefault="00A469E0" w:rsidP="004319CC">
      <w:pPr>
        <w:pStyle w:val="Heading2"/>
        <w:rPr>
          <w:lang w:val="en-US"/>
        </w:rPr>
      </w:pPr>
      <w:r>
        <w:rPr>
          <w:lang w:val="en-US"/>
        </w:rPr>
        <w:t>How we Used Three.js</w:t>
      </w:r>
    </w:p>
    <w:p w14:paraId="5A26CA08" w14:textId="47035F6F" w:rsidR="00813D82" w:rsidRDefault="00A469E0" w:rsidP="000436D2">
      <w:pPr>
        <w:rPr>
          <w:lang w:val="en-US"/>
        </w:rPr>
      </w:pPr>
      <w:r>
        <w:rPr>
          <w:lang w:val="en-US"/>
        </w:rPr>
        <w:t>We created models using the Three.js editor(</w:t>
      </w:r>
      <w:hyperlink r:id="rId11" w:history="1">
        <w:r w:rsidRPr="005D4D6C">
          <w:rPr>
            <w:rStyle w:val="Hyperlink"/>
            <w:lang w:val="en-US"/>
          </w:rPr>
          <w:t>https://threejs.org/editor/</w:t>
        </w:r>
      </w:hyperlink>
      <w:r>
        <w:rPr>
          <w:lang w:val="en-US"/>
        </w:rPr>
        <w:t xml:space="preserve">) of the various assets of our factory. </w:t>
      </w:r>
    </w:p>
    <w:p w14:paraId="27CA88F8" w14:textId="1A2C9A55" w:rsidR="00A469E0" w:rsidRDefault="00A469E0" w:rsidP="000436D2">
      <w:pPr>
        <w:rPr>
          <w:lang w:val="en-US"/>
        </w:rPr>
      </w:pPr>
      <w:r>
        <w:rPr>
          <w:lang w:val="en-US"/>
        </w:rPr>
        <w:t>Here is a video demonstration:</w:t>
      </w:r>
    </w:p>
    <w:commentRangeStart w:id="0"/>
    <w:p w14:paraId="24238801" w14:textId="32F8AC28" w:rsidR="00A469E0" w:rsidRDefault="00CC7C81" w:rsidP="000436D2">
      <w:pPr>
        <w:rPr>
          <w:lang w:val="en-US"/>
        </w:rPr>
      </w:pPr>
      <w:r>
        <w:rPr>
          <w:lang w:val="en-US"/>
        </w:rPr>
        <w:object w:dxaOrig="1543" w:dyaOrig="995" w14:anchorId="5A916C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5pt" o:ole="">
            <v:imagedata r:id="rId12" o:title=""/>
          </v:shape>
          <o:OLEObject Type="Embed" ProgID="Package" ShapeID="_x0000_i1025" DrawAspect="Icon" ObjectID="_1664026854" r:id="rId13"/>
        </w:object>
      </w:r>
      <w:commentRangeEnd w:id="0"/>
      <w:r w:rsidR="00085C0B">
        <w:rPr>
          <w:rStyle w:val="CommentReference"/>
        </w:rPr>
        <w:commentReference w:id="0"/>
      </w:r>
    </w:p>
    <w:p w14:paraId="4E0790D3" w14:textId="134BD349" w:rsidR="00A469E0" w:rsidRDefault="00A469E0" w:rsidP="000436D2">
      <w:pPr>
        <w:rPr>
          <w:lang w:val="en-US"/>
        </w:rPr>
      </w:pPr>
    </w:p>
    <w:p w14:paraId="5EF55FD3" w14:textId="5381A418" w:rsidR="00A469E0" w:rsidRDefault="00A469E0" w:rsidP="000436D2">
      <w:pPr>
        <w:rPr>
          <w:lang w:val="en-US"/>
        </w:rPr>
      </w:pPr>
      <w:r>
        <w:rPr>
          <w:lang w:val="en-US"/>
        </w:rPr>
        <w:t xml:space="preserve">If you already have assets created here are the file types that three.js allows you to import. </w:t>
      </w:r>
    </w:p>
    <w:p w14:paraId="023FA26E" w14:textId="77777777" w:rsidR="00A469E0" w:rsidRDefault="00A469E0" w:rsidP="00A469E0">
      <w:pPr>
        <w:rPr>
          <w:lang w:val="en-US"/>
        </w:rPr>
      </w:pPr>
      <w:r>
        <w:rPr>
          <w:lang w:val="en-US"/>
        </w:rPr>
        <w:t>Supported model import/export types:</w:t>
      </w:r>
    </w:p>
    <w:p w14:paraId="5E471952" w14:textId="77777777" w:rsidR="00A469E0" w:rsidRPr="00813D82" w:rsidRDefault="00A469E0" w:rsidP="00A469E0">
      <w:pPr>
        <w:pStyle w:val="ListParagraph"/>
        <w:numPr>
          <w:ilvl w:val="0"/>
          <w:numId w:val="1"/>
        </w:numPr>
        <w:rPr>
          <w:lang w:val="en-US"/>
        </w:rPr>
      </w:pPr>
      <w:commentRangeStart w:id="1"/>
      <w:r w:rsidRPr="00813D82">
        <w:rPr>
          <w:lang w:val="en-US"/>
        </w:rPr>
        <w:t>DAE</w:t>
      </w:r>
    </w:p>
    <w:p w14:paraId="68A343F1" w14:textId="77777777" w:rsidR="00A469E0" w:rsidRPr="00813D82" w:rsidRDefault="00A469E0" w:rsidP="00A469E0">
      <w:pPr>
        <w:pStyle w:val="ListParagraph"/>
        <w:numPr>
          <w:ilvl w:val="0"/>
          <w:numId w:val="1"/>
        </w:numPr>
        <w:rPr>
          <w:lang w:val="en-US"/>
        </w:rPr>
      </w:pPr>
      <w:r w:rsidRPr="00813D82">
        <w:rPr>
          <w:lang w:val="en-US"/>
        </w:rPr>
        <w:t>DRC</w:t>
      </w:r>
    </w:p>
    <w:p w14:paraId="5A726DA2" w14:textId="77777777" w:rsidR="00A469E0" w:rsidRPr="00813D82" w:rsidRDefault="00A469E0" w:rsidP="00A469E0">
      <w:pPr>
        <w:pStyle w:val="ListParagraph"/>
        <w:numPr>
          <w:ilvl w:val="0"/>
          <w:numId w:val="1"/>
        </w:numPr>
        <w:rPr>
          <w:lang w:val="en-US"/>
        </w:rPr>
      </w:pPr>
      <w:r w:rsidRPr="00813D82">
        <w:rPr>
          <w:lang w:val="en-US"/>
        </w:rPr>
        <w:t>GLB</w:t>
      </w:r>
    </w:p>
    <w:p w14:paraId="72E4CE11" w14:textId="77777777" w:rsidR="00A469E0" w:rsidRPr="00813D82" w:rsidRDefault="00A469E0" w:rsidP="00A469E0">
      <w:pPr>
        <w:pStyle w:val="ListParagraph"/>
        <w:numPr>
          <w:ilvl w:val="0"/>
          <w:numId w:val="1"/>
        </w:numPr>
        <w:rPr>
          <w:lang w:val="en-US"/>
        </w:rPr>
      </w:pPr>
      <w:r w:rsidRPr="00813D82">
        <w:rPr>
          <w:lang w:val="en-US"/>
        </w:rPr>
        <w:t>GLTF</w:t>
      </w:r>
    </w:p>
    <w:p w14:paraId="4EC269CC" w14:textId="77777777" w:rsidR="00A469E0" w:rsidRPr="00813D82" w:rsidRDefault="00A469E0" w:rsidP="00A469E0">
      <w:pPr>
        <w:pStyle w:val="ListParagraph"/>
        <w:numPr>
          <w:ilvl w:val="0"/>
          <w:numId w:val="1"/>
        </w:numPr>
        <w:rPr>
          <w:lang w:val="en-US"/>
        </w:rPr>
      </w:pPr>
      <w:r w:rsidRPr="00813D82">
        <w:rPr>
          <w:lang w:val="en-US"/>
        </w:rPr>
        <w:t>OBJ</w:t>
      </w:r>
    </w:p>
    <w:p w14:paraId="13618842" w14:textId="77777777" w:rsidR="00A469E0" w:rsidRPr="00813D82" w:rsidRDefault="00A469E0" w:rsidP="00A469E0">
      <w:pPr>
        <w:pStyle w:val="ListParagraph"/>
        <w:numPr>
          <w:ilvl w:val="0"/>
          <w:numId w:val="1"/>
        </w:numPr>
        <w:rPr>
          <w:lang w:val="en-US"/>
        </w:rPr>
      </w:pPr>
      <w:r w:rsidRPr="00813D82">
        <w:rPr>
          <w:lang w:val="en-US"/>
        </w:rPr>
        <w:t>PLY(Binary/normal)</w:t>
      </w:r>
    </w:p>
    <w:p w14:paraId="1FB51AF4" w14:textId="77777777" w:rsidR="00A469E0" w:rsidRPr="00813D82" w:rsidRDefault="00A469E0" w:rsidP="00A469E0">
      <w:pPr>
        <w:pStyle w:val="ListParagraph"/>
        <w:numPr>
          <w:ilvl w:val="0"/>
          <w:numId w:val="1"/>
        </w:numPr>
        <w:rPr>
          <w:lang w:val="en-US"/>
        </w:rPr>
      </w:pPr>
      <w:r w:rsidRPr="00813D82">
        <w:rPr>
          <w:lang w:val="en-US"/>
        </w:rPr>
        <w:t xml:space="preserve">STL(Binary/normal) </w:t>
      </w:r>
      <w:commentRangeEnd w:id="1"/>
      <w:r w:rsidR="00085C0B">
        <w:rPr>
          <w:rStyle w:val="CommentReference"/>
        </w:rPr>
        <w:commentReference w:id="1"/>
      </w:r>
    </w:p>
    <w:p w14:paraId="02C27FEE" w14:textId="768FFBC7" w:rsidR="004319CC" w:rsidRDefault="004319CC" w:rsidP="004319CC">
      <w:pPr>
        <w:pStyle w:val="Heading2"/>
        <w:rPr>
          <w:lang w:val="en-US"/>
        </w:rPr>
      </w:pPr>
      <w:r>
        <w:rPr>
          <w:lang w:val="en-US"/>
        </w:rPr>
        <w:lastRenderedPageBreak/>
        <w:t>Our Finished Model</w:t>
      </w:r>
    </w:p>
    <w:p w14:paraId="0CBAF223" w14:textId="2C8F5683" w:rsidR="004319CC" w:rsidRDefault="004319CC" w:rsidP="004319CC">
      <w:pPr>
        <w:rPr>
          <w:lang w:val="en-US"/>
        </w:rPr>
      </w:pPr>
      <w:r>
        <w:rPr>
          <w:noProof/>
        </w:rPr>
        <w:drawing>
          <wp:inline distT="0" distB="0" distL="0" distR="0" wp14:anchorId="171D1573" wp14:editId="4B9D11D6">
            <wp:extent cx="5715000" cy="3757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4605" cy="3783273"/>
                    </a:xfrm>
                    <a:prstGeom prst="rect">
                      <a:avLst/>
                    </a:prstGeom>
                    <a:noFill/>
                    <a:ln>
                      <a:noFill/>
                    </a:ln>
                  </pic:spPr>
                </pic:pic>
              </a:graphicData>
            </a:graphic>
          </wp:inline>
        </w:drawing>
      </w:r>
    </w:p>
    <w:p w14:paraId="11F6BA2E" w14:textId="63C20D91" w:rsidR="004319CC" w:rsidRDefault="004319CC" w:rsidP="004319CC">
      <w:pPr>
        <w:rPr>
          <w:lang w:val="en-US"/>
        </w:rPr>
      </w:pPr>
      <w:r>
        <w:rPr>
          <w:noProof/>
        </w:rPr>
        <w:drawing>
          <wp:inline distT="0" distB="0" distL="0" distR="0" wp14:anchorId="3A0316BC" wp14:editId="5A37BE2F">
            <wp:extent cx="5731510" cy="3549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49015"/>
                    </a:xfrm>
                    <a:prstGeom prst="rect">
                      <a:avLst/>
                    </a:prstGeom>
                    <a:noFill/>
                    <a:ln>
                      <a:noFill/>
                    </a:ln>
                  </pic:spPr>
                </pic:pic>
              </a:graphicData>
            </a:graphic>
          </wp:inline>
        </w:drawing>
      </w:r>
    </w:p>
    <w:p w14:paraId="6B49874E" w14:textId="77777777" w:rsidR="00F00576" w:rsidRDefault="00F00576" w:rsidP="00F00576">
      <w:pPr>
        <w:pStyle w:val="Heading2"/>
        <w:rPr>
          <w:lang w:val="en-US"/>
        </w:rPr>
      </w:pPr>
      <w:r>
        <w:rPr>
          <w:lang w:val="en-US"/>
        </w:rPr>
        <w:t>Animating Models</w:t>
      </w:r>
    </w:p>
    <w:p w14:paraId="7ED8A5BB" w14:textId="77777777" w:rsidR="00F00576" w:rsidRDefault="00F00576" w:rsidP="00F00576">
      <w:pPr>
        <w:rPr>
          <w:lang w:val="en-US"/>
        </w:rPr>
      </w:pPr>
      <w:r>
        <w:rPr>
          <w:lang w:val="en-US"/>
        </w:rPr>
        <w:t>We animated the models using Three.js again and used code such as:</w:t>
      </w:r>
    </w:p>
    <w:p w14:paraId="585AF470" w14:textId="77777777" w:rsidR="00F00576" w:rsidRDefault="00F00576" w:rsidP="00F00576">
      <w:pPr>
        <w:rPr>
          <w:lang w:val="en-US"/>
        </w:rPr>
      </w:pPr>
      <w:r>
        <w:rPr>
          <w:lang w:val="en-US"/>
        </w:rPr>
        <w:t>Rotating</w:t>
      </w:r>
    </w:p>
    <w:p w14:paraId="3460501E" w14:textId="77777777" w:rsidR="00F00576" w:rsidRDefault="00F00576" w:rsidP="00F00576">
      <w:pPr>
        <w:shd w:val="clear" w:color="auto" w:fill="D9E2F3" w:themeFill="accent1" w:themeFillTint="33"/>
        <w:spacing w:after="0"/>
        <w:rPr>
          <w:lang w:val="en-US"/>
        </w:rPr>
      </w:pPr>
      <w:r w:rsidRPr="002B2ED7">
        <w:rPr>
          <w:lang w:val="en-US"/>
        </w:rPr>
        <w:t xml:space="preserve">function </w:t>
      </w:r>
      <w:proofErr w:type="spellStart"/>
      <w:r w:rsidRPr="002B2ED7">
        <w:rPr>
          <w:lang w:val="en-US"/>
        </w:rPr>
        <w:t>craneRotateTo</w:t>
      </w:r>
      <w:proofErr w:type="spellEnd"/>
      <w:r w:rsidRPr="002B2ED7">
        <w:rPr>
          <w:lang w:val="en-US"/>
        </w:rPr>
        <w:t>(rotation) {</w:t>
      </w:r>
    </w:p>
    <w:p w14:paraId="6DEE6A29" w14:textId="77777777" w:rsidR="00F00576" w:rsidRDefault="00F00576" w:rsidP="00F00576">
      <w:pPr>
        <w:shd w:val="clear" w:color="auto" w:fill="D9E2F3" w:themeFill="accent1" w:themeFillTint="33"/>
        <w:spacing w:after="0"/>
        <w:rPr>
          <w:lang w:val="en-US"/>
        </w:rPr>
      </w:pPr>
      <w:r w:rsidRPr="002B2ED7">
        <w:rPr>
          <w:lang w:val="en-US"/>
        </w:rPr>
        <w:lastRenderedPageBreak/>
        <w:t xml:space="preserve">var crane = </w:t>
      </w:r>
      <w:proofErr w:type="spellStart"/>
      <w:r w:rsidRPr="002B2ED7">
        <w:rPr>
          <w:lang w:val="en-US"/>
        </w:rPr>
        <w:t>glScene.getObjectByName</w:t>
      </w:r>
      <w:proofErr w:type="spellEnd"/>
      <w:r w:rsidRPr="002B2ED7">
        <w:rPr>
          <w:lang w:val="en-US"/>
        </w:rPr>
        <w:t>('crane');</w:t>
      </w:r>
    </w:p>
    <w:p w14:paraId="6E6B89DF" w14:textId="77777777" w:rsidR="00F00576" w:rsidRPr="002B2ED7" w:rsidRDefault="00F00576" w:rsidP="00F00576">
      <w:pPr>
        <w:shd w:val="clear" w:color="auto" w:fill="D9E2F3" w:themeFill="accent1" w:themeFillTint="33"/>
        <w:spacing w:after="0"/>
        <w:rPr>
          <w:lang w:val="en-US"/>
        </w:rPr>
      </w:pPr>
      <w:r w:rsidRPr="002B2ED7">
        <w:rPr>
          <w:lang w:val="en-US"/>
        </w:rPr>
        <w:t>if (</w:t>
      </w:r>
      <w:proofErr w:type="spellStart"/>
      <w:proofErr w:type="gramStart"/>
      <w:r w:rsidRPr="002B2ED7">
        <w:rPr>
          <w:lang w:val="en-US"/>
        </w:rPr>
        <w:t>crane.rotation</w:t>
      </w:r>
      <w:proofErr w:type="gramEnd"/>
      <w:r w:rsidRPr="002B2ED7">
        <w:rPr>
          <w:lang w:val="en-US"/>
        </w:rPr>
        <w:t>.y</w:t>
      </w:r>
      <w:proofErr w:type="spellEnd"/>
      <w:r w:rsidRPr="002B2ED7">
        <w:rPr>
          <w:lang w:val="en-US"/>
        </w:rPr>
        <w:t xml:space="preserve"> &lt; rotation  ){</w:t>
      </w:r>
    </w:p>
    <w:p w14:paraId="2E952E44" w14:textId="77777777" w:rsidR="00F00576" w:rsidRPr="002B2ED7" w:rsidRDefault="00F00576" w:rsidP="00F00576">
      <w:pPr>
        <w:shd w:val="clear" w:color="auto" w:fill="D9E2F3" w:themeFill="accent1" w:themeFillTint="33"/>
        <w:spacing w:after="0"/>
        <w:rPr>
          <w:lang w:val="en-US"/>
        </w:rPr>
      </w:pPr>
      <w:r w:rsidRPr="002B2ED7">
        <w:rPr>
          <w:lang w:val="en-US"/>
        </w:rPr>
        <w:t xml:space="preserve">    </w:t>
      </w:r>
      <w:proofErr w:type="spellStart"/>
      <w:proofErr w:type="gramStart"/>
      <w:r w:rsidRPr="002B2ED7">
        <w:rPr>
          <w:lang w:val="en-US"/>
        </w:rPr>
        <w:t>crane.rotation</w:t>
      </w:r>
      <w:proofErr w:type="gramEnd"/>
      <w:r w:rsidRPr="002B2ED7">
        <w:rPr>
          <w:lang w:val="en-US"/>
        </w:rPr>
        <w:t>.y</w:t>
      </w:r>
      <w:proofErr w:type="spellEnd"/>
      <w:r w:rsidRPr="002B2ED7">
        <w:rPr>
          <w:lang w:val="en-US"/>
        </w:rPr>
        <w:t xml:space="preserve"> += 0.02;</w:t>
      </w:r>
    </w:p>
    <w:p w14:paraId="2C1CC317" w14:textId="77777777" w:rsidR="00F00576" w:rsidRPr="002B2ED7" w:rsidRDefault="00F00576" w:rsidP="00F00576">
      <w:pPr>
        <w:shd w:val="clear" w:color="auto" w:fill="D9E2F3" w:themeFill="accent1" w:themeFillTint="33"/>
        <w:spacing w:after="0"/>
        <w:rPr>
          <w:lang w:val="en-US"/>
        </w:rPr>
      </w:pPr>
      <w:r w:rsidRPr="002B2ED7">
        <w:rPr>
          <w:lang w:val="en-US"/>
        </w:rPr>
        <w:t xml:space="preserve">    return false;</w:t>
      </w:r>
    </w:p>
    <w:p w14:paraId="667521C5" w14:textId="77777777" w:rsidR="00F00576" w:rsidRPr="002B2ED7" w:rsidRDefault="00F00576" w:rsidP="00F00576">
      <w:pPr>
        <w:shd w:val="clear" w:color="auto" w:fill="D9E2F3" w:themeFill="accent1" w:themeFillTint="33"/>
        <w:spacing w:after="0"/>
        <w:rPr>
          <w:lang w:val="en-US"/>
        </w:rPr>
      </w:pPr>
      <w:r w:rsidRPr="002B2ED7">
        <w:rPr>
          <w:lang w:val="en-US"/>
        </w:rPr>
        <w:t xml:space="preserve">  } </w:t>
      </w:r>
    </w:p>
    <w:p w14:paraId="369D694B" w14:textId="77777777" w:rsidR="00F00576" w:rsidRDefault="00F00576" w:rsidP="00F00576">
      <w:pPr>
        <w:shd w:val="clear" w:color="auto" w:fill="D9E2F3" w:themeFill="accent1" w:themeFillTint="33"/>
        <w:spacing w:after="0"/>
        <w:rPr>
          <w:lang w:val="en-US"/>
        </w:rPr>
      </w:pPr>
      <w:r w:rsidRPr="002B2ED7">
        <w:rPr>
          <w:lang w:val="en-US"/>
        </w:rPr>
        <w:t xml:space="preserve">  </w:t>
      </w:r>
      <w:proofErr w:type="spellStart"/>
      <w:proofErr w:type="gramStart"/>
      <w:r w:rsidRPr="002B2ED7">
        <w:rPr>
          <w:lang w:val="en-US"/>
        </w:rPr>
        <w:t>crane.rotation</w:t>
      </w:r>
      <w:proofErr w:type="gramEnd"/>
      <w:r w:rsidRPr="002B2ED7">
        <w:rPr>
          <w:lang w:val="en-US"/>
        </w:rPr>
        <w:t>.y</w:t>
      </w:r>
      <w:proofErr w:type="spellEnd"/>
      <w:r w:rsidRPr="002B2ED7">
        <w:rPr>
          <w:lang w:val="en-US"/>
        </w:rPr>
        <w:t xml:space="preserve"> = rotation;</w:t>
      </w:r>
    </w:p>
    <w:p w14:paraId="4FDD3D35" w14:textId="77777777" w:rsidR="00F00576" w:rsidRDefault="00F00576" w:rsidP="00F00576">
      <w:pPr>
        <w:rPr>
          <w:lang w:val="en-US"/>
        </w:rPr>
      </w:pPr>
      <w:r>
        <w:rPr>
          <w:lang w:val="en-US"/>
        </w:rPr>
        <w:t xml:space="preserve">We increase the rotation by 0.02 each time the function is called until it reaches the goal rotation value. We do this with increments so the viewer can see the rotation on screen, else it would just jump to the end rotation. </w:t>
      </w:r>
    </w:p>
    <w:p w14:paraId="758207B9" w14:textId="77777777" w:rsidR="00F00576" w:rsidRDefault="00F00576" w:rsidP="00F00576">
      <w:pPr>
        <w:rPr>
          <w:lang w:val="en-US"/>
        </w:rPr>
      </w:pPr>
    </w:p>
    <w:p w14:paraId="186F2C83" w14:textId="77777777" w:rsidR="00F00576" w:rsidRDefault="00F00576" w:rsidP="00F00576">
      <w:pPr>
        <w:rPr>
          <w:lang w:val="en-US"/>
        </w:rPr>
      </w:pPr>
      <w:r>
        <w:rPr>
          <w:lang w:val="en-US"/>
        </w:rPr>
        <w:t>Moving</w:t>
      </w:r>
    </w:p>
    <w:p w14:paraId="7C0B4B11" w14:textId="77777777" w:rsidR="00F00576" w:rsidRPr="004319CC" w:rsidRDefault="00F00576" w:rsidP="00F00576">
      <w:pPr>
        <w:shd w:val="clear" w:color="auto" w:fill="D9E2F3" w:themeFill="accent1" w:themeFillTint="33"/>
        <w:spacing w:after="0"/>
        <w:rPr>
          <w:lang w:val="en-US"/>
        </w:rPr>
      </w:pPr>
      <w:r w:rsidRPr="004319CC">
        <w:rPr>
          <w:lang w:val="en-US"/>
        </w:rPr>
        <w:t xml:space="preserve">function </w:t>
      </w:r>
      <w:proofErr w:type="spellStart"/>
      <w:r w:rsidRPr="004319CC">
        <w:rPr>
          <w:lang w:val="en-US"/>
        </w:rPr>
        <w:t>rollTextCoord</w:t>
      </w:r>
      <w:proofErr w:type="spellEnd"/>
      <w:r w:rsidRPr="004319CC">
        <w:rPr>
          <w:lang w:val="en-US"/>
        </w:rPr>
        <w:t>(</w:t>
      </w:r>
      <w:proofErr w:type="spellStart"/>
      <w:proofErr w:type="gramStart"/>
      <w:r w:rsidRPr="004319CC">
        <w:rPr>
          <w:lang w:val="en-US"/>
        </w:rPr>
        <w:t>value,incr</w:t>
      </w:r>
      <w:proofErr w:type="spellEnd"/>
      <w:proofErr w:type="gramEnd"/>
      <w:r w:rsidRPr="004319CC">
        <w:rPr>
          <w:lang w:val="en-US"/>
        </w:rPr>
        <w:t>) {</w:t>
      </w:r>
    </w:p>
    <w:p w14:paraId="584BD531" w14:textId="77777777" w:rsidR="00F00576" w:rsidRPr="004319CC" w:rsidRDefault="00F00576" w:rsidP="00F00576">
      <w:pPr>
        <w:shd w:val="clear" w:color="auto" w:fill="D9E2F3" w:themeFill="accent1" w:themeFillTint="33"/>
        <w:spacing w:after="0"/>
        <w:rPr>
          <w:lang w:val="en-US"/>
        </w:rPr>
      </w:pPr>
      <w:r w:rsidRPr="004319CC">
        <w:rPr>
          <w:lang w:val="en-US"/>
        </w:rPr>
        <w:t xml:space="preserve">  value+=</w:t>
      </w:r>
      <w:proofErr w:type="spellStart"/>
      <w:r w:rsidRPr="004319CC">
        <w:rPr>
          <w:lang w:val="en-US"/>
        </w:rPr>
        <w:t>incr</w:t>
      </w:r>
      <w:proofErr w:type="spellEnd"/>
      <w:r w:rsidRPr="004319CC">
        <w:rPr>
          <w:lang w:val="en-US"/>
        </w:rPr>
        <w:t>;</w:t>
      </w:r>
    </w:p>
    <w:p w14:paraId="703EA91E" w14:textId="77777777" w:rsidR="00F00576" w:rsidRPr="004319CC" w:rsidRDefault="00F00576" w:rsidP="00F00576">
      <w:pPr>
        <w:shd w:val="clear" w:color="auto" w:fill="D9E2F3" w:themeFill="accent1" w:themeFillTint="33"/>
        <w:spacing w:after="0"/>
        <w:rPr>
          <w:lang w:val="en-US"/>
        </w:rPr>
      </w:pPr>
      <w:r w:rsidRPr="004319CC">
        <w:rPr>
          <w:lang w:val="en-US"/>
        </w:rPr>
        <w:t xml:space="preserve">  if (value&gt;1)</w:t>
      </w:r>
    </w:p>
    <w:p w14:paraId="2EEAC874" w14:textId="77777777" w:rsidR="00F00576" w:rsidRPr="004319CC" w:rsidRDefault="00F00576" w:rsidP="00F00576">
      <w:pPr>
        <w:shd w:val="clear" w:color="auto" w:fill="D9E2F3" w:themeFill="accent1" w:themeFillTint="33"/>
        <w:spacing w:after="0"/>
        <w:rPr>
          <w:lang w:val="en-US"/>
        </w:rPr>
      </w:pPr>
      <w:r w:rsidRPr="004319CC">
        <w:rPr>
          <w:lang w:val="en-US"/>
        </w:rPr>
        <w:t xml:space="preserve">    value = 0;</w:t>
      </w:r>
    </w:p>
    <w:p w14:paraId="0018DAFE" w14:textId="77777777" w:rsidR="00F00576" w:rsidRPr="004319CC" w:rsidRDefault="00F00576" w:rsidP="00F00576">
      <w:pPr>
        <w:shd w:val="clear" w:color="auto" w:fill="D9E2F3" w:themeFill="accent1" w:themeFillTint="33"/>
        <w:spacing w:after="0"/>
        <w:rPr>
          <w:lang w:val="en-US"/>
        </w:rPr>
      </w:pPr>
      <w:r w:rsidRPr="004319CC">
        <w:rPr>
          <w:lang w:val="en-US"/>
        </w:rPr>
        <w:t xml:space="preserve">  if (value&lt;0)</w:t>
      </w:r>
    </w:p>
    <w:p w14:paraId="5495F560" w14:textId="77777777" w:rsidR="00F00576" w:rsidRPr="004319CC" w:rsidRDefault="00F00576" w:rsidP="00F00576">
      <w:pPr>
        <w:shd w:val="clear" w:color="auto" w:fill="D9E2F3" w:themeFill="accent1" w:themeFillTint="33"/>
        <w:spacing w:after="0"/>
        <w:rPr>
          <w:lang w:val="en-US"/>
        </w:rPr>
      </w:pPr>
      <w:r w:rsidRPr="004319CC">
        <w:rPr>
          <w:lang w:val="en-US"/>
        </w:rPr>
        <w:t xml:space="preserve">    value = 1;</w:t>
      </w:r>
    </w:p>
    <w:p w14:paraId="17F33913" w14:textId="77777777" w:rsidR="00F00576" w:rsidRPr="004319CC" w:rsidRDefault="00F00576" w:rsidP="00F00576">
      <w:pPr>
        <w:shd w:val="clear" w:color="auto" w:fill="D9E2F3" w:themeFill="accent1" w:themeFillTint="33"/>
        <w:spacing w:after="0"/>
        <w:rPr>
          <w:lang w:val="en-US"/>
        </w:rPr>
      </w:pPr>
      <w:r w:rsidRPr="004319CC">
        <w:rPr>
          <w:lang w:val="en-US"/>
        </w:rPr>
        <w:t xml:space="preserve">  return value</w:t>
      </w:r>
    </w:p>
    <w:p w14:paraId="68E13CCE" w14:textId="77777777" w:rsidR="00F00576" w:rsidRDefault="00F00576" w:rsidP="00F00576">
      <w:pPr>
        <w:shd w:val="clear" w:color="auto" w:fill="D9E2F3" w:themeFill="accent1" w:themeFillTint="33"/>
        <w:spacing w:after="0"/>
        <w:rPr>
          <w:lang w:val="en-US"/>
        </w:rPr>
      </w:pPr>
      <w:r w:rsidRPr="004319CC">
        <w:rPr>
          <w:lang w:val="en-US"/>
        </w:rPr>
        <w:t>}</w:t>
      </w:r>
    </w:p>
    <w:p w14:paraId="23E69FCD" w14:textId="77777777" w:rsidR="00F00576" w:rsidRDefault="00F00576" w:rsidP="00F00576">
      <w:pPr>
        <w:shd w:val="clear" w:color="auto" w:fill="D9E2F3" w:themeFill="accent1" w:themeFillTint="33"/>
        <w:spacing w:after="0"/>
        <w:rPr>
          <w:lang w:val="en-US"/>
        </w:rPr>
      </w:pPr>
    </w:p>
    <w:p w14:paraId="618D43B4" w14:textId="77777777" w:rsidR="00F00576" w:rsidRPr="002B2ED7" w:rsidRDefault="00F00576" w:rsidP="00F00576">
      <w:pPr>
        <w:shd w:val="clear" w:color="auto" w:fill="D9E2F3" w:themeFill="accent1" w:themeFillTint="33"/>
        <w:spacing w:after="0"/>
        <w:rPr>
          <w:lang w:val="en-US"/>
        </w:rPr>
      </w:pPr>
      <w:r w:rsidRPr="002B2ED7">
        <w:rPr>
          <w:lang w:val="en-US"/>
        </w:rPr>
        <w:t xml:space="preserve">var </w:t>
      </w:r>
      <w:proofErr w:type="spellStart"/>
      <w:r w:rsidRPr="002B2ED7">
        <w:rPr>
          <w:lang w:val="en-US"/>
        </w:rPr>
        <w:t>myObject</w:t>
      </w:r>
      <w:proofErr w:type="spellEnd"/>
      <w:r w:rsidRPr="002B2ED7">
        <w:rPr>
          <w:lang w:val="en-US"/>
        </w:rPr>
        <w:t xml:space="preserve"> = </w:t>
      </w:r>
      <w:proofErr w:type="spellStart"/>
      <w:r w:rsidRPr="002B2ED7">
        <w:rPr>
          <w:lang w:val="en-US"/>
        </w:rPr>
        <w:t>glScene.getObjectByName</w:t>
      </w:r>
      <w:proofErr w:type="spellEnd"/>
      <w:proofErr w:type="gramStart"/>
      <w:r w:rsidRPr="002B2ED7">
        <w:rPr>
          <w:lang w:val="en-US"/>
        </w:rPr>
        <w:t>( "</w:t>
      </w:r>
      <w:proofErr w:type="gramEnd"/>
      <w:r w:rsidRPr="002B2ED7">
        <w:rPr>
          <w:lang w:val="en-US"/>
        </w:rPr>
        <w:t>TrackPlaneA2" );</w:t>
      </w:r>
    </w:p>
    <w:p w14:paraId="036B2E21" w14:textId="77777777" w:rsidR="00F00576" w:rsidRPr="002B2ED7" w:rsidRDefault="00F00576" w:rsidP="00F00576">
      <w:pPr>
        <w:shd w:val="clear" w:color="auto" w:fill="D9E2F3" w:themeFill="accent1" w:themeFillTint="33"/>
        <w:spacing w:after="0"/>
        <w:rPr>
          <w:lang w:val="en-US"/>
        </w:rPr>
      </w:pPr>
      <w:r w:rsidRPr="002B2ED7">
        <w:rPr>
          <w:lang w:val="en-US"/>
        </w:rPr>
        <w:t xml:space="preserve">  x = </w:t>
      </w:r>
      <w:proofErr w:type="spellStart"/>
      <w:r w:rsidRPr="002B2ED7">
        <w:rPr>
          <w:lang w:val="en-US"/>
        </w:rPr>
        <w:t>myObject.material.map.offset.x</w:t>
      </w:r>
      <w:proofErr w:type="spellEnd"/>
      <w:r w:rsidRPr="002B2ED7">
        <w:rPr>
          <w:lang w:val="en-US"/>
        </w:rPr>
        <w:t>;</w:t>
      </w:r>
    </w:p>
    <w:p w14:paraId="41D56461" w14:textId="77777777" w:rsidR="00F00576" w:rsidRPr="002B2ED7" w:rsidRDefault="00F00576" w:rsidP="00F00576">
      <w:pPr>
        <w:shd w:val="clear" w:color="auto" w:fill="D9E2F3" w:themeFill="accent1" w:themeFillTint="33"/>
        <w:spacing w:after="0"/>
        <w:rPr>
          <w:lang w:val="en-US"/>
        </w:rPr>
      </w:pPr>
      <w:r w:rsidRPr="002B2ED7">
        <w:rPr>
          <w:lang w:val="en-US"/>
        </w:rPr>
        <w:t xml:space="preserve">  y = </w:t>
      </w:r>
      <w:proofErr w:type="spellStart"/>
      <w:proofErr w:type="gramStart"/>
      <w:r w:rsidRPr="002B2ED7">
        <w:rPr>
          <w:lang w:val="en-US"/>
        </w:rPr>
        <w:t>myObject.material.map.offset.y</w:t>
      </w:r>
      <w:proofErr w:type="spellEnd"/>
      <w:proofErr w:type="gramEnd"/>
      <w:r w:rsidRPr="002B2ED7">
        <w:rPr>
          <w:lang w:val="en-US"/>
        </w:rPr>
        <w:t>;</w:t>
      </w:r>
    </w:p>
    <w:p w14:paraId="3278C684" w14:textId="77777777" w:rsidR="00F00576" w:rsidRPr="002B2ED7" w:rsidRDefault="00F00576" w:rsidP="00F00576">
      <w:pPr>
        <w:shd w:val="clear" w:color="auto" w:fill="D9E2F3" w:themeFill="accent1" w:themeFillTint="33"/>
        <w:spacing w:after="0"/>
        <w:rPr>
          <w:lang w:val="en-US"/>
        </w:rPr>
      </w:pPr>
      <w:r w:rsidRPr="002B2ED7">
        <w:rPr>
          <w:lang w:val="en-US"/>
        </w:rPr>
        <w:t xml:space="preserve">  y = </w:t>
      </w:r>
      <w:proofErr w:type="spellStart"/>
      <w:proofErr w:type="gramStart"/>
      <w:r w:rsidRPr="002B2ED7">
        <w:rPr>
          <w:lang w:val="en-US"/>
        </w:rPr>
        <w:t>rollTextCoord</w:t>
      </w:r>
      <w:proofErr w:type="spellEnd"/>
      <w:r w:rsidRPr="002B2ED7">
        <w:rPr>
          <w:lang w:val="en-US"/>
        </w:rPr>
        <w:t>(</w:t>
      </w:r>
      <w:proofErr w:type="gramEnd"/>
      <w:r w:rsidRPr="002B2ED7">
        <w:rPr>
          <w:lang w:val="en-US"/>
        </w:rPr>
        <w:t>y, 0.1);</w:t>
      </w:r>
    </w:p>
    <w:p w14:paraId="5E64714B" w14:textId="77777777" w:rsidR="00F00576" w:rsidRDefault="00F00576" w:rsidP="00F00576">
      <w:pPr>
        <w:shd w:val="clear" w:color="auto" w:fill="D9E2F3" w:themeFill="accent1" w:themeFillTint="33"/>
        <w:spacing w:after="0"/>
        <w:rPr>
          <w:lang w:val="en-US"/>
        </w:rPr>
      </w:pPr>
      <w:r w:rsidRPr="002B2ED7">
        <w:rPr>
          <w:lang w:val="en-US"/>
        </w:rPr>
        <w:t xml:space="preserve">  </w:t>
      </w:r>
      <w:proofErr w:type="spellStart"/>
      <w:r w:rsidRPr="002B2ED7">
        <w:rPr>
          <w:lang w:val="en-US"/>
        </w:rPr>
        <w:t>myObject.material.map.offset.set</w:t>
      </w:r>
      <w:proofErr w:type="spellEnd"/>
      <w:r w:rsidRPr="002B2ED7">
        <w:rPr>
          <w:lang w:val="en-US"/>
        </w:rPr>
        <w:t>(</w:t>
      </w:r>
      <w:proofErr w:type="spellStart"/>
      <w:proofErr w:type="gramStart"/>
      <w:r w:rsidRPr="002B2ED7">
        <w:rPr>
          <w:lang w:val="en-US"/>
        </w:rPr>
        <w:t>x,y</w:t>
      </w:r>
      <w:proofErr w:type="spellEnd"/>
      <w:proofErr w:type="gramEnd"/>
      <w:r w:rsidRPr="002B2ED7">
        <w:rPr>
          <w:lang w:val="en-US"/>
        </w:rPr>
        <w:t>);</w:t>
      </w:r>
    </w:p>
    <w:p w14:paraId="4E5B450E" w14:textId="5A1713CB" w:rsidR="00F00576" w:rsidRDefault="00F00576" w:rsidP="00F00576">
      <w:pPr>
        <w:shd w:val="clear" w:color="auto" w:fill="FFFFFF" w:themeFill="background1"/>
        <w:rPr>
          <w:lang w:val="en-US"/>
        </w:rPr>
      </w:pPr>
      <w:r>
        <w:rPr>
          <w:lang w:val="en-US"/>
        </w:rPr>
        <w:t>So here we move the texture for the conveyor belt to make it look like it’s moving the object across the top of it</w:t>
      </w:r>
      <w:r w:rsidR="00CC7C81">
        <w:rPr>
          <w:lang w:val="en-US"/>
        </w:rPr>
        <w:t>, once the value is over 1 we reset it back to 0 and when the value is under 0 we reset it to 1, this depends on if it is increasing or decreasing I.E. Moving backwards or forwards.</w:t>
      </w:r>
    </w:p>
    <w:p w14:paraId="268F50D0" w14:textId="631C0CEF" w:rsidR="00872423" w:rsidRDefault="00872423" w:rsidP="004319CC">
      <w:pPr>
        <w:rPr>
          <w:lang w:val="en-US"/>
        </w:rPr>
      </w:pPr>
    </w:p>
    <w:p w14:paraId="462910B4" w14:textId="5DAEB86F" w:rsidR="00872423" w:rsidRDefault="00872423" w:rsidP="00CC7C81">
      <w:pPr>
        <w:pStyle w:val="Heading1"/>
        <w:rPr>
          <w:lang w:val="en-US"/>
        </w:rPr>
      </w:pPr>
      <w:r>
        <w:rPr>
          <w:lang w:val="en-US"/>
        </w:rPr>
        <w:t>BPMN Process</w:t>
      </w:r>
    </w:p>
    <w:p w14:paraId="77AE1502" w14:textId="7EF8DE3F" w:rsidR="00872423" w:rsidRDefault="00872423" w:rsidP="00872423">
      <w:pPr>
        <w:rPr>
          <w:lang w:val="en-US"/>
        </w:rPr>
      </w:pPr>
      <w:r>
        <w:rPr>
          <w:lang w:val="en-US"/>
        </w:rPr>
        <w:t xml:space="preserve">We created a </w:t>
      </w:r>
      <w:commentRangeStart w:id="2"/>
      <w:r>
        <w:rPr>
          <w:lang w:val="en-US"/>
        </w:rPr>
        <w:t xml:space="preserve">BPMN </w:t>
      </w:r>
      <w:commentRangeEnd w:id="2"/>
      <w:r w:rsidR="00FA4238">
        <w:rPr>
          <w:rStyle w:val="CommentReference"/>
        </w:rPr>
        <w:commentReference w:id="2"/>
      </w:r>
      <w:r>
        <w:rPr>
          <w:lang w:val="en-US"/>
        </w:rPr>
        <w:t xml:space="preserve">process which has the various tasks of our factory. </w:t>
      </w:r>
    </w:p>
    <w:p w14:paraId="2C731EF5" w14:textId="12E6645A" w:rsidR="00872423" w:rsidRDefault="00872423" w:rsidP="00872423">
      <w:pPr>
        <w:rPr>
          <w:lang w:val="en-US"/>
        </w:rPr>
      </w:pPr>
      <w:r>
        <w:rPr>
          <w:noProof/>
        </w:rPr>
        <w:lastRenderedPageBreak/>
        <w:drawing>
          <wp:inline distT="0" distB="0" distL="0" distR="0" wp14:anchorId="06ECBF39" wp14:editId="673619E9">
            <wp:extent cx="5731510" cy="27298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2BA484FF" w14:textId="6FC15896" w:rsidR="00872423" w:rsidRDefault="00872423" w:rsidP="00872423">
      <w:pPr>
        <w:rPr>
          <w:lang w:val="en-US"/>
        </w:rPr>
      </w:pPr>
      <w:commentRangeStart w:id="3"/>
      <w:r>
        <w:rPr>
          <w:lang w:val="en-US"/>
        </w:rPr>
        <w:t>This view is from the process viewer on our live web page which tracks the current stage of the process</w:t>
      </w:r>
      <w:r w:rsidR="00A11F98">
        <w:rPr>
          <w:lang w:val="en-US"/>
        </w:rPr>
        <w:t xml:space="preserve"> by listening to the Kafka topic.</w:t>
      </w:r>
      <w:commentRangeEnd w:id="3"/>
      <w:r w:rsidR="0001363A">
        <w:rPr>
          <w:rStyle w:val="CommentReference"/>
        </w:rPr>
        <w:commentReference w:id="3"/>
      </w:r>
    </w:p>
    <w:p w14:paraId="389C20E0" w14:textId="47A1219E" w:rsidR="00872423" w:rsidRDefault="00872423" w:rsidP="00872423">
      <w:pPr>
        <w:pStyle w:val="Heading2"/>
        <w:rPr>
          <w:lang w:val="en-US"/>
        </w:rPr>
      </w:pPr>
      <w:commentRangeStart w:id="4"/>
      <w:r>
        <w:rPr>
          <w:lang w:val="en-US"/>
        </w:rPr>
        <w:t>Process Engine</w:t>
      </w:r>
    </w:p>
    <w:p w14:paraId="0B937B36" w14:textId="45C02C57" w:rsidR="00872423" w:rsidRDefault="00872423" w:rsidP="00872423">
      <w:pPr>
        <w:rPr>
          <w:lang w:val="en-US"/>
        </w:rPr>
      </w:pPr>
      <w:r>
        <w:rPr>
          <w:lang w:val="en-US"/>
        </w:rPr>
        <w:t>We created a backend Process Engine which when the user clicks start from the webpage, sends the BPMN file to the Process Engine. The Engine then gets the tasks from that process and put’s them into a simple data format in order. The engine sends a Kafka message to start the first task, then waits for a done message on the same Kafka topic</w:t>
      </w:r>
      <w:r w:rsidR="00CC7C81">
        <w:rPr>
          <w:lang w:val="en-US"/>
        </w:rPr>
        <w:t xml:space="preserve"> before moving on to the next</w:t>
      </w:r>
      <w:r w:rsidR="00A11F98">
        <w:rPr>
          <w:lang w:val="en-US"/>
        </w:rPr>
        <w:t xml:space="preserve"> task.</w:t>
      </w:r>
      <w:commentRangeEnd w:id="4"/>
      <w:r w:rsidR="005A74CE">
        <w:rPr>
          <w:rStyle w:val="CommentReference"/>
        </w:rPr>
        <w:commentReference w:id="4"/>
      </w:r>
    </w:p>
    <w:p w14:paraId="3E5940C8" w14:textId="127CD35F" w:rsidR="00872423" w:rsidRDefault="00872423" w:rsidP="00CC7C81">
      <w:pPr>
        <w:pStyle w:val="Heading1"/>
        <w:rPr>
          <w:lang w:val="en-US"/>
        </w:rPr>
      </w:pPr>
      <w:r>
        <w:rPr>
          <w:lang w:val="en-US"/>
        </w:rPr>
        <w:t>Physical Factory</w:t>
      </w:r>
    </w:p>
    <w:p w14:paraId="59C593EA" w14:textId="74148EE4" w:rsidR="00872423" w:rsidRDefault="00872423" w:rsidP="00872423">
      <w:pPr>
        <w:rPr>
          <w:lang w:val="en-US"/>
        </w:rPr>
      </w:pPr>
      <w:r>
        <w:rPr>
          <w:lang w:val="en-US"/>
        </w:rPr>
        <w:t>We have a physical</w:t>
      </w:r>
      <w:r w:rsidR="00F00576">
        <w:rPr>
          <w:lang w:val="en-US"/>
        </w:rPr>
        <w:t xml:space="preserve"> </w:t>
      </w:r>
      <w:proofErr w:type="spellStart"/>
      <w:r w:rsidR="00F00576">
        <w:rPr>
          <w:lang w:val="en-US"/>
        </w:rPr>
        <w:t>F</w:t>
      </w:r>
      <w:r w:rsidR="00F00576" w:rsidRPr="00F00576">
        <w:rPr>
          <w:lang w:val="en-US"/>
        </w:rPr>
        <w:t>ischertechnik</w:t>
      </w:r>
      <w:proofErr w:type="spellEnd"/>
      <w:r>
        <w:rPr>
          <w:lang w:val="en-US"/>
        </w:rPr>
        <w:t xml:space="preserve"> factory which we have based our model from:</w:t>
      </w:r>
    </w:p>
    <w:p w14:paraId="7FC71419" w14:textId="34C9D3C4" w:rsidR="00872423" w:rsidRDefault="00872423" w:rsidP="00872423">
      <w:pPr>
        <w:rPr>
          <w:lang w:val="en-US"/>
        </w:rPr>
      </w:pPr>
      <w:r>
        <w:rPr>
          <w:noProof/>
        </w:rPr>
        <w:drawing>
          <wp:inline distT="0" distB="0" distL="0" distR="0" wp14:anchorId="56698929" wp14:editId="31EB8FA3">
            <wp:extent cx="2551028" cy="38385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6048" cy="3861176"/>
                    </a:xfrm>
                    <a:prstGeom prst="rect">
                      <a:avLst/>
                    </a:prstGeom>
                  </pic:spPr>
                </pic:pic>
              </a:graphicData>
            </a:graphic>
          </wp:inline>
        </w:drawing>
      </w:r>
    </w:p>
    <w:p w14:paraId="3DCDC4EB" w14:textId="53BAB1BF" w:rsidR="00F00576" w:rsidRDefault="00FA40BA" w:rsidP="00872423">
      <w:pPr>
        <w:rPr>
          <w:lang w:val="en-US"/>
        </w:rPr>
      </w:pPr>
      <w:hyperlink r:id="rId22" w:history="1">
        <w:r w:rsidR="00F00576" w:rsidRPr="00DA3226">
          <w:rPr>
            <w:rStyle w:val="Hyperlink"/>
            <w:lang w:val="en-US"/>
          </w:rPr>
          <w:t>https://www.fischertechnik.de/en</w:t>
        </w:r>
      </w:hyperlink>
      <w:r w:rsidR="00F00576">
        <w:rPr>
          <w:lang w:val="en-US"/>
        </w:rPr>
        <w:t xml:space="preserve"> </w:t>
      </w:r>
    </w:p>
    <w:p w14:paraId="1D5FD323" w14:textId="3F082461" w:rsidR="00F00576" w:rsidRDefault="00F00576" w:rsidP="00872423">
      <w:pPr>
        <w:rPr>
          <w:lang w:val="en-US"/>
        </w:rPr>
      </w:pPr>
      <w:commentRangeStart w:id="5"/>
      <w:r>
        <w:rPr>
          <w:lang w:val="en-US"/>
        </w:rPr>
        <w:t xml:space="preserve">We have created a factory controller which listens to the </w:t>
      </w:r>
      <w:proofErr w:type="spellStart"/>
      <w:r>
        <w:rPr>
          <w:lang w:val="en-US"/>
        </w:rPr>
        <w:t>kafka</w:t>
      </w:r>
      <w:proofErr w:type="spellEnd"/>
      <w:r>
        <w:rPr>
          <w:lang w:val="en-US"/>
        </w:rPr>
        <w:t xml:space="preserve"> topic to receive the start event from the engine. This then triggers our factory to complete the task based on the message </w:t>
      </w:r>
      <w:r w:rsidR="001A1D5B">
        <w:rPr>
          <w:lang w:val="en-US"/>
        </w:rPr>
        <w:t>from</w:t>
      </w:r>
      <w:r>
        <w:rPr>
          <w:lang w:val="en-US"/>
        </w:rPr>
        <w:t xml:space="preserve"> </w:t>
      </w:r>
      <w:proofErr w:type="spellStart"/>
      <w:r>
        <w:rPr>
          <w:lang w:val="en-US"/>
        </w:rPr>
        <w:t>kafka</w:t>
      </w:r>
      <w:proofErr w:type="spellEnd"/>
      <w:r>
        <w:rPr>
          <w:lang w:val="en-US"/>
        </w:rPr>
        <w:t xml:space="preserve">. Once the physical factory has completed the task, a done message is sent back on the </w:t>
      </w:r>
      <w:proofErr w:type="spellStart"/>
      <w:r>
        <w:rPr>
          <w:lang w:val="en-US"/>
        </w:rPr>
        <w:t>kafka</w:t>
      </w:r>
      <w:proofErr w:type="spellEnd"/>
      <w:r>
        <w:rPr>
          <w:lang w:val="en-US"/>
        </w:rPr>
        <w:t xml:space="preserve"> topic to the Process Engine. Which then moves on to the next task and repeats the process until out of tasks for the process. The process viewer shown previously in a screen shot also listens to this </w:t>
      </w:r>
      <w:proofErr w:type="spellStart"/>
      <w:r>
        <w:rPr>
          <w:lang w:val="en-US"/>
        </w:rPr>
        <w:t>kafka</w:t>
      </w:r>
      <w:proofErr w:type="spellEnd"/>
      <w:r>
        <w:rPr>
          <w:lang w:val="en-US"/>
        </w:rPr>
        <w:t xml:space="preserve"> topic to highlight the current task on the webpage. </w:t>
      </w:r>
      <w:commentRangeEnd w:id="5"/>
      <w:r w:rsidR="00FA4238">
        <w:rPr>
          <w:rStyle w:val="CommentReference"/>
        </w:rPr>
        <w:commentReference w:id="5"/>
      </w:r>
    </w:p>
    <w:p w14:paraId="36686026" w14:textId="5D3D7382" w:rsidR="001A1D5B" w:rsidRDefault="001A1D5B" w:rsidP="00872423">
      <w:pPr>
        <w:rPr>
          <w:lang w:val="en-US"/>
        </w:rPr>
      </w:pPr>
    </w:p>
    <w:p w14:paraId="19853D09" w14:textId="0282E290" w:rsidR="001A1D5B" w:rsidRDefault="001A1D5B" w:rsidP="001A1D5B">
      <w:pPr>
        <w:pStyle w:val="Heading2"/>
        <w:rPr>
          <w:lang w:val="en-US"/>
        </w:rPr>
      </w:pPr>
      <w:r>
        <w:rPr>
          <w:lang w:val="en-US"/>
        </w:rPr>
        <w:t>Without Physical Asset</w:t>
      </w:r>
    </w:p>
    <w:p w14:paraId="723A6E4C" w14:textId="0B98F577" w:rsidR="001A1D5B" w:rsidRDefault="001A1D5B" w:rsidP="001A1D5B">
      <w:pPr>
        <w:rPr>
          <w:lang w:val="en-US"/>
        </w:rPr>
      </w:pPr>
      <w:commentRangeStart w:id="6"/>
      <w:r>
        <w:rPr>
          <w:lang w:val="en-US"/>
        </w:rPr>
        <w:t xml:space="preserve">If you didn’t have a physical model which can be controlled it’s possible to call your animate 3D model functions with buttons on the webpage. An alternative would be if you wanted to use the Process Engine </w:t>
      </w:r>
      <w:r w:rsidR="00D93984">
        <w:rPr>
          <w:lang w:val="en-US"/>
        </w:rPr>
        <w:t xml:space="preserve">and a BPMN process, a button or application could create those Kafka messages on the topic which the Process Engine is listening too. </w:t>
      </w:r>
      <w:commentRangeEnd w:id="6"/>
      <w:r w:rsidR="008D6D76">
        <w:rPr>
          <w:rStyle w:val="CommentReference"/>
        </w:rPr>
        <w:commentReference w:id="6"/>
      </w:r>
    </w:p>
    <w:p w14:paraId="66891618" w14:textId="34217A26" w:rsidR="00D93984" w:rsidRDefault="00D93984" w:rsidP="00CC7C81">
      <w:pPr>
        <w:pStyle w:val="Heading1"/>
        <w:rPr>
          <w:lang w:val="en-US"/>
        </w:rPr>
      </w:pPr>
      <w:r>
        <w:rPr>
          <w:lang w:val="en-US"/>
        </w:rPr>
        <w:t>Analytics</w:t>
      </w:r>
    </w:p>
    <w:p w14:paraId="0357DF12" w14:textId="7B28AA86" w:rsidR="00D93984" w:rsidRPr="00D93984" w:rsidRDefault="00D93984" w:rsidP="00D93984">
      <w:pPr>
        <w:rPr>
          <w:lang w:val="en-US"/>
        </w:rPr>
      </w:pPr>
      <w:r>
        <w:rPr>
          <w:lang w:val="en-US"/>
        </w:rPr>
        <w:t>We created a Grafana dashboard to see the analytics from the factory process.</w:t>
      </w:r>
    </w:p>
    <w:p w14:paraId="775F56FA" w14:textId="6222D5FB" w:rsidR="00D93984" w:rsidRDefault="00D93984" w:rsidP="00D93984">
      <w:pPr>
        <w:pStyle w:val="Heading2"/>
        <w:rPr>
          <w:lang w:val="en-US"/>
        </w:rPr>
      </w:pPr>
      <w:r>
        <w:rPr>
          <w:noProof/>
        </w:rPr>
        <w:drawing>
          <wp:inline distT="0" distB="0" distL="0" distR="0" wp14:anchorId="061C4DED" wp14:editId="20C5065D">
            <wp:extent cx="5731510" cy="21355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135505"/>
                    </a:xfrm>
                    <a:prstGeom prst="rect">
                      <a:avLst/>
                    </a:prstGeom>
                    <a:noFill/>
                    <a:ln>
                      <a:noFill/>
                    </a:ln>
                  </pic:spPr>
                </pic:pic>
              </a:graphicData>
            </a:graphic>
          </wp:inline>
        </w:drawing>
      </w:r>
    </w:p>
    <w:p w14:paraId="5A10123B" w14:textId="1A61D77E" w:rsidR="00A11F98" w:rsidRDefault="00D93984" w:rsidP="00D93984">
      <w:pPr>
        <w:rPr>
          <w:lang w:val="en-US"/>
        </w:rPr>
      </w:pPr>
      <w:commentRangeStart w:id="7"/>
      <w:r>
        <w:rPr>
          <w:lang w:val="en-US"/>
        </w:rPr>
        <w:t xml:space="preserve">Another piece of software which we created is the MySQL Factory Consumer (MFC). The MFC consumes the </w:t>
      </w:r>
      <w:r w:rsidR="00A11F98">
        <w:rPr>
          <w:lang w:val="en-US"/>
        </w:rPr>
        <w:t>K</w:t>
      </w:r>
      <w:r>
        <w:rPr>
          <w:lang w:val="en-US"/>
        </w:rPr>
        <w:t xml:space="preserve">afka topic as well and timestamps the messages into a MySQL database. </w:t>
      </w:r>
      <w:r w:rsidR="00A11F98">
        <w:rPr>
          <w:lang w:val="en-US"/>
        </w:rPr>
        <w:t xml:space="preserve">As it reads the start and end time for each task it calculates the time taken to complete the task and inserts this into the database. It also calculates the time taken for the entire process by listening to the start and end events from Kafka. </w:t>
      </w:r>
      <w:commentRangeEnd w:id="7"/>
      <w:r w:rsidR="00FA40BA">
        <w:rPr>
          <w:rStyle w:val="CommentReference"/>
        </w:rPr>
        <w:commentReference w:id="7"/>
      </w:r>
    </w:p>
    <w:p w14:paraId="6159F0DE" w14:textId="538CC28A" w:rsidR="00D93984" w:rsidRDefault="00D93984" w:rsidP="00D93984">
      <w:pPr>
        <w:rPr>
          <w:lang w:val="en-US"/>
        </w:rPr>
      </w:pPr>
      <w:r>
        <w:rPr>
          <w:lang w:val="en-US"/>
        </w:rPr>
        <w:t>This allows the MFC to:</w:t>
      </w:r>
    </w:p>
    <w:p w14:paraId="6D77EF66" w14:textId="42FDB3AC" w:rsidR="00D93984" w:rsidRDefault="00D93984" w:rsidP="00D93984">
      <w:pPr>
        <w:pStyle w:val="ListParagraph"/>
        <w:numPr>
          <w:ilvl w:val="0"/>
          <w:numId w:val="2"/>
        </w:numPr>
        <w:rPr>
          <w:lang w:val="en-US"/>
        </w:rPr>
      </w:pPr>
      <w:r>
        <w:rPr>
          <w:lang w:val="en-US"/>
        </w:rPr>
        <w:t>C</w:t>
      </w:r>
      <w:r w:rsidRPr="00D93984">
        <w:rPr>
          <w:lang w:val="en-US"/>
        </w:rPr>
        <w:t>alculate average times for each task</w:t>
      </w:r>
    </w:p>
    <w:p w14:paraId="2E0B282A" w14:textId="77777777" w:rsidR="00D93984" w:rsidRDefault="00D93984" w:rsidP="00D93984">
      <w:pPr>
        <w:pStyle w:val="ListParagraph"/>
        <w:numPr>
          <w:ilvl w:val="0"/>
          <w:numId w:val="2"/>
        </w:numPr>
        <w:rPr>
          <w:lang w:val="en-US"/>
        </w:rPr>
      </w:pPr>
      <w:r>
        <w:rPr>
          <w:lang w:val="en-US"/>
        </w:rPr>
        <w:t>Calculate Overall Equipment Efficiency (OEE) for the process</w:t>
      </w:r>
    </w:p>
    <w:p w14:paraId="6F8F8552" w14:textId="77777777" w:rsidR="00D93984" w:rsidRDefault="00D93984" w:rsidP="00D93984">
      <w:pPr>
        <w:pStyle w:val="ListParagraph"/>
        <w:numPr>
          <w:ilvl w:val="0"/>
          <w:numId w:val="2"/>
        </w:numPr>
        <w:rPr>
          <w:lang w:val="en-US"/>
        </w:rPr>
      </w:pPr>
      <w:r>
        <w:rPr>
          <w:lang w:val="en-US"/>
        </w:rPr>
        <w:t>Detect failures by monitoring the time taken to complete the task</w:t>
      </w:r>
    </w:p>
    <w:p w14:paraId="19E294BE" w14:textId="0C5C6B5B" w:rsidR="00D93984" w:rsidRDefault="00D93984" w:rsidP="00D93984">
      <w:pPr>
        <w:pStyle w:val="ListParagraph"/>
        <w:numPr>
          <w:ilvl w:val="0"/>
          <w:numId w:val="2"/>
        </w:numPr>
        <w:rPr>
          <w:lang w:val="en-US"/>
        </w:rPr>
      </w:pPr>
      <w:r>
        <w:rPr>
          <w:lang w:val="en-US"/>
        </w:rPr>
        <w:t xml:space="preserve">Display the time taken to complete the tasks in tables/graphs </w:t>
      </w:r>
    </w:p>
    <w:p w14:paraId="508F2D97" w14:textId="377C4285" w:rsidR="00C26864" w:rsidRDefault="00C26864" w:rsidP="00D93984">
      <w:pPr>
        <w:pStyle w:val="ListParagraph"/>
        <w:numPr>
          <w:ilvl w:val="0"/>
          <w:numId w:val="2"/>
        </w:numPr>
        <w:rPr>
          <w:lang w:val="en-US"/>
        </w:rPr>
      </w:pPr>
      <w:r>
        <w:rPr>
          <w:lang w:val="en-US"/>
        </w:rPr>
        <w:t>Display an alert if it took longer than usual</w:t>
      </w:r>
    </w:p>
    <w:p w14:paraId="3510A8AE" w14:textId="40DF4566" w:rsidR="00C26864" w:rsidRDefault="00DC2AB8" w:rsidP="00DC2AB8">
      <w:pPr>
        <w:pStyle w:val="Heading1"/>
        <w:rPr>
          <w:lang w:val="en-US"/>
        </w:rPr>
      </w:pPr>
      <w:r>
        <w:rPr>
          <w:lang w:val="en-US"/>
        </w:rPr>
        <w:t>Architecture</w:t>
      </w:r>
    </w:p>
    <w:p w14:paraId="50761F23" w14:textId="774C8E68" w:rsidR="00DC2AB8" w:rsidRDefault="00DC2AB8" w:rsidP="00DC2AB8">
      <w:pPr>
        <w:rPr>
          <w:lang w:val="en-US"/>
        </w:rPr>
      </w:pPr>
      <w:r>
        <w:rPr>
          <w:lang w:val="en-US"/>
        </w:rPr>
        <w:t>Here is an architecture diagram of our finished system.</w:t>
      </w:r>
    </w:p>
    <w:p w14:paraId="4F00197A" w14:textId="74679F23" w:rsidR="00DC2AB8" w:rsidRDefault="00DC2AB8" w:rsidP="00DC2AB8">
      <w:pPr>
        <w:rPr>
          <w:lang w:val="en-US"/>
        </w:rPr>
      </w:pPr>
      <w:commentRangeStart w:id="8"/>
      <w:r>
        <w:rPr>
          <w:noProof/>
        </w:rPr>
        <w:lastRenderedPageBreak/>
        <w:drawing>
          <wp:inline distT="0" distB="0" distL="0" distR="0" wp14:anchorId="659D9570" wp14:editId="23C269F5">
            <wp:extent cx="5731510" cy="32296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commentRangeEnd w:id="8"/>
      <w:r w:rsidR="00FA4238">
        <w:rPr>
          <w:rStyle w:val="CommentReference"/>
        </w:rPr>
        <w:commentReference w:id="8"/>
      </w:r>
    </w:p>
    <w:p w14:paraId="4650F854" w14:textId="77777777" w:rsidR="00DC2AB8" w:rsidRPr="00DC2AB8" w:rsidRDefault="00DC2AB8" w:rsidP="00DC2AB8">
      <w:pPr>
        <w:rPr>
          <w:lang w:val="en-US"/>
        </w:rPr>
      </w:pPr>
    </w:p>
    <w:sectPr w:rsidR="00DC2AB8" w:rsidRPr="00DC2AB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365 Pro Plus" w:date="2020-10-12T16:27:00Z" w:initials="3PP">
    <w:p w14:paraId="356D2783" w14:textId="77777777" w:rsidR="00085C0B" w:rsidRDefault="00085C0B">
      <w:pPr>
        <w:pStyle w:val="CommentText"/>
      </w:pPr>
      <w:r>
        <w:rPr>
          <w:rStyle w:val="CommentReference"/>
        </w:rPr>
        <w:annotationRef/>
      </w:r>
      <w:r>
        <w:t xml:space="preserve">I </w:t>
      </w:r>
      <w:proofErr w:type="gramStart"/>
      <w:r>
        <w:t>couldn’t</w:t>
      </w:r>
      <w:proofErr w:type="gramEnd"/>
      <w:r>
        <w:t xml:space="preserve"> open this. Is there a website link we can use?</w:t>
      </w:r>
    </w:p>
    <w:p w14:paraId="7F87D7BC" w14:textId="3B1BD2A7" w:rsidR="00085C0B" w:rsidRDefault="00085C0B">
      <w:pPr>
        <w:pStyle w:val="CommentText"/>
      </w:pPr>
    </w:p>
  </w:comment>
  <w:comment w:id="1" w:author="365 Pro Plus" w:date="2020-10-12T16:30:00Z" w:initials="3PP">
    <w:p w14:paraId="37919413" w14:textId="7A56567C" w:rsidR="00085C0B" w:rsidRDefault="00085C0B">
      <w:pPr>
        <w:pStyle w:val="CommentText"/>
      </w:pPr>
      <w:r>
        <w:rPr>
          <w:rStyle w:val="CommentReference"/>
        </w:rPr>
        <w:annotationRef/>
      </w:r>
      <w:r>
        <w:t>Might be worth adding short descriptions and web links for each type</w:t>
      </w:r>
    </w:p>
  </w:comment>
  <w:comment w:id="2" w:author="365 Pro Plus" w:date="2020-10-12T16:44:00Z" w:initials="3PP">
    <w:p w14:paraId="01220195" w14:textId="18948D10" w:rsidR="00FA4238" w:rsidRDefault="00FA4238">
      <w:pPr>
        <w:pStyle w:val="CommentText"/>
      </w:pPr>
      <w:r>
        <w:rPr>
          <w:rStyle w:val="CommentReference"/>
        </w:rPr>
        <w:annotationRef/>
      </w:r>
      <w:r>
        <w:t>Would be worth a brief explanation of BPMN and a link to more information.</w:t>
      </w:r>
    </w:p>
  </w:comment>
  <w:comment w:id="3" w:author="365 Pro Plus" w:date="2020-10-12T16:46:00Z" w:initials="3PP">
    <w:p w14:paraId="184C34D4" w14:textId="64150A28" w:rsidR="0001363A" w:rsidRDefault="0001363A">
      <w:pPr>
        <w:pStyle w:val="CommentText"/>
      </w:pPr>
      <w:r>
        <w:rPr>
          <w:rStyle w:val="CommentReference"/>
        </w:rPr>
        <w:annotationRef/>
      </w:r>
      <w:r>
        <w:t xml:space="preserve">Might be worth numbering / labelling images </w:t>
      </w:r>
      <w:proofErr w:type="gramStart"/>
      <w:r>
        <w:t>and also</w:t>
      </w:r>
      <w:proofErr w:type="gramEnd"/>
      <w:r>
        <w:t xml:space="preserve"> describing the contents of the image.</w:t>
      </w:r>
    </w:p>
  </w:comment>
  <w:comment w:id="4" w:author="365 Pro Plus" w:date="2020-10-12T16:33:00Z" w:initials="3PP">
    <w:p w14:paraId="49984723" w14:textId="72C9140B" w:rsidR="005A74CE" w:rsidRDefault="005A74CE">
      <w:pPr>
        <w:pStyle w:val="CommentText"/>
      </w:pPr>
      <w:r>
        <w:rPr>
          <w:rStyle w:val="CommentReference"/>
        </w:rPr>
        <w:annotationRef/>
      </w:r>
      <w:r>
        <w:t>More detail as to what this is would be very useful. Components/languages and diagram of how they fit together etc</w:t>
      </w:r>
    </w:p>
  </w:comment>
  <w:comment w:id="5" w:author="365 Pro Plus" w:date="2020-10-12T16:36:00Z" w:initials="3PP">
    <w:p w14:paraId="0F3BCB0B" w14:textId="4C1EA621" w:rsidR="00FA4238" w:rsidRDefault="00FA4238">
      <w:pPr>
        <w:pStyle w:val="CommentText"/>
      </w:pPr>
      <w:r>
        <w:rPr>
          <w:rStyle w:val="CommentReference"/>
        </w:rPr>
        <w:annotationRef/>
      </w:r>
      <w:r>
        <w:t>How does this differ from the process engine?</w:t>
      </w:r>
      <w:r>
        <w:br/>
      </w:r>
      <w:r>
        <w:br/>
        <w:t>Some more detail and a diagram on what this is would be useful.</w:t>
      </w:r>
    </w:p>
  </w:comment>
  <w:comment w:id="6" w:author="365 Pro Plus" w:date="2020-10-12T16:49:00Z" w:initials="3PP">
    <w:p w14:paraId="1DA12521" w14:textId="13BB72DF" w:rsidR="008D6D76" w:rsidRDefault="008D6D76">
      <w:pPr>
        <w:pStyle w:val="CommentText"/>
      </w:pPr>
      <w:r>
        <w:rPr>
          <w:rStyle w:val="CommentReference"/>
        </w:rPr>
        <w:annotationRef/>
      </w:r>
      <w:r>
        <w:t>Assume our example zip file/hello world version would be more like this setup?</w:t>
      </w:r>
    </w:p>
  </w:comment>
  <w:comment w:id="7" w:author="365 Pro Plus" w:date="2020-10-12T16:53:00Z" w:initials="3PP">
    <w:p w14:paraId="1A0A511B" w14:textId="77777777" w:rsidR="00FA40BA" w:rsidRDefault="00FA40BA">
      <w:pPr>
        <w:pStyle w:val="CommentText"/>
      </w:pPr>
      <w:r>
        <w:rPr>
          <w:rStyle w:val="CommentReference"/>
        </w:rPr>
        <w:annotationRef/>
      </w:r>
      <w:r>
        <w:t xml:space="preserve">Does this relate to a physical model generating data in </w:t>
      </w:r>
      <w:proofErr w:type="spellStart"/>
      <w:r>
        <w:t>kafka</w:t>
      </w:r>
      <w:proofErr w:type="spellEnd"/>
      <w:r>
        <w:t xml:space="preserve">? </w:t>
      </w:r>
      <w:proofErr w:type="gramStart"/>
      <w:r>
        <w:t>It’s</w:t>
      </w:r>
      <w:proofErr w:type="gramEnd"/>
      <w:r>
        <w:t xml:space="preserve"> just that if it is, were describing this after the “Without Physical Asset” section. Might be worth thinking of the sequence of sections in the document.</w:t>
      </w:r>
    </w:p>
    <w:p w14:paraId="558DED5E" w14:textId="0C18448B" w:rsidR="00FA40BA" w:rsidRDefault="00FA40BA">
      <w:pPr>
        <w:pStyle w:val="CommentText"/>
      </w:pPr>
    </w:p>
  </w:comment>
  <w:comment w:id="8" w:author="365 Pro Plus" w:date="2020-10-12T16:40:00Z" w:initials="3PP">
    <w:p w14:paraId="0F70EC5F" w14:textId="77777777" w:rsidR="00FA4238" w:rsidRDefault="00FA4238">
      <w:pPr>
        <w:pStyle w:val="CommentText"/>
      </w:pPr>
      <w:r>
        <w:rPr>
          <w:rStyle w:val="CommentReference"/>
        </w:rPr>
        <w:annotationRef/>
      </w:r>
      <w:r>
        <w:t xml:space="preserve">Might be worth some narrative text explaining what the diagram shows. </w:t>
      </w:r>
    </w:p>
    <w:p w14:paraId="0360F159" w14:textId="763C13D2" w:rsidR="00FA4238" w:rsidRDefault="00FA4238">
      <w:pPr>
        <w:pStyle w:val="CommentText"/>
      </w:pPr>
    </w:p>
    <w:p w14:paraId="4ED82E82" w14:textId="02408B05" w:rsidR="00FA4238" w:rsidRDefault="00FA4238">
      <w:pPr>
        <w:pStyle w:val="CommentText"/>
      </w:pPr>
      <w:r>
        <w:t>Brief description of component shown, and how they work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87D7BC" w15:done="0"/>
  <w15:commentEx w15:paraId="37919413" w15:done="0"/>
  <w15:commentEx w15:paraId="01220195" w15:done="0"/>
  <w15:commentEx w15:paraId="184C34D4" w15:done="0"/>
  <w15:commentEx w15:paraId="49984723" w15:done="0"/>
  <w15:commentEx w15:paraId="0F3BCB0B" w15:done="0"/>
  <w15:commentEx w15:paraId="1DA12521" w15:done="0"/>
  <w15:commentEx w15:paraId="558DED5E" w15:done="0"/>
  <w15:commentEx w15:paraId="4ED82E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F026C" w16cex:dateUtc="2020-10-12T15:27:00Z"/>
  <w16cex:commentExtensible w16cex:durableId="232F031B" w16cex:dateUtc="2020-10-12T15:30:00Z"/>
  <w16cex:commentExtensible w16cex:durableId="232F067E" w16cex:dateUtc="2020-10-12T15:44:00Z"/>
  <w16cex:commentExtensible w16cex:durableId="232F06E4" w16cex:dateUtc="2020-10-12T15:46:00Z"/>
  <w16cex:commentExtensible w16cex:durableId="232F03CD" w16cex:dateUtc="2020-10-12T15:33:00Z"/>
  <w16cex:commentExtensible w16cex:durableId="232F0472" w16cex:dateUtc="2020-10-12T15:36:00Z"/>
  <w16cex:commentExtensible w16cex:durableId="232F0789" w16cex:dateUtc="2020-10-12T15:49:00Z"/>
  <w16cex:commentExtensible w16cex:durableId="232F0871" w16cex:dateUtc="2020-10-12T15:53:00Z"/>
  <w16cex:commentExtensible w16cex:durableId="232F057C" w16cex:dateUtc="2020-10-12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87D7BC" w16cid:durableId="232F026C"/>
  <w16cid:commentId w16cid:paraId="37919413" w16cid:durableId="232F031B"/>
  <w16cid:commentId w16cid:paraId="01220195" w16cid:durableId="232F067E"/>
  <w16cid:commentId w16cid:paraId="184C34D4" w16cid:durableId="232F06E4"/>
  <w16cid:commentId w16cid:paraId="49984723" w16cid:durableId="232F03CD"/>
  <w16cid:commentId w16cid:paraId="0F3BCB0B" w16cid:durableId="232F0472"/>
  <w16cid:commentId w16cid:paraId="1DA12521" w16cid:durableId="232F0789"/>
  <w16cid:commentId w16cid:paraId="558DED5E" w16cid:durableId="232F0871"/>
  <w16cid:commentId w16cid:paraId="4ED82E82" w16cid:durableId="232F057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793B0C"/>
    <w:multiLevelType w:val="hybridMultilevel"/>
    <w:tmpl w:val="1A348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D577D3"/>
    <w:multiLevelType w:val="hybridMultilevel"/>
    <w:tmpl w:val="6692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365 Pro Plus">
    <w15:presenceInfo w15:providerId="None" w15:userId="365 Pro Pl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107"/>
    <w:rsid w:val="0001363A"/>
    <w:rsid w:val="000436D2"/>
    <w:rsid w:val="00085C0B"/>
    <w:rsid w:val="001A1D5B"/>
    <w:rsid w:val="002B2ED7"/>
    <w:rsid w:val="004319CC"/>
    <w:rsid w:val="00456743"/>
    <w:rsid w:val="00462F98"/>
    <w:rsid w:val="004D06C4"/>
    <w:rsid w:val="005A74CE"/>
    <w:rsid w:val="00714673"/>
    <w:rsid w:val="00735800"/>
    <w:rsid w:val="007A347A"/>
    <w:rsid w:val="00813D82"/>
    <w:rsid w:val="00872423"/>
    <w:rsid w:val="008D6D76"/>
    <w:rsid w:val="00A11F98"/>
    <w:rsid w:val="00A216F1"/>
    <w:rsid w:val="00A469E0"/>
    <w:rsid w:val="00B20107"/>
    <w:rsid w:val="00C26864"/>
    <w:rsid w:val="00CC7C81"/>
    <w:rsid w:val="00D93984"/>
    <w:rsid w:val="00DC2AB8"/>
    <w:rsid w:val="00F00576"/>
    <w:rsid w:val="00F8620D"/>
    <w:rsid w:val="00FA40BA"/>
    <w:rsid w:val="00FA42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0F97D"/>
  <w15:chartTrackingRefBased/>
  <w15:docId w15:val="{ADC94AFC-6A69-4B6B-980B-3A08E5AEC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36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19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36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6D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36D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13D82"/>
    <w:pPr>
      <w:ind w:left="720"/>
      <w:contextualSpacing/>
    </w:pPr>
  </w:style>
  <w:style w:type="character" w:styleId="Hyperlink">
    <w:name w:val="Hyperlink"/>
    <w:basedOn w:val="DefaultParagraphFont"/>
    <w:uiPriority w:val="99"/>
    <w:unhideWhenUsed/>
    <w:rsid w:val="004D06C4"/>
    <w:rPr>
      <w:color w:val="0563C1" w:themeColor="hyperlink"/>
      <w:u w:val="single"/>
    </w:rPr>
  </w:style>
  <w:style w:type="character" w:styleId="UnresolvedMention">
    <w:name w:val="Unresolved Mention"/>
    <w:basedOn w:val="DefaultParagraphFont"/>
    <w:uiPriority w:val="99"/>
    <w:semiHidden/>
    <w:unhideWhenUsed/>
    <w:rsid w:val="004D06C4"/>
    <w:rPr>
      <w:color w:val="605E5C"/>
      <w:shd w:val="clear" w:color="auto" w:fill="E1DFDD"/>
    </w:rPr>
  </w:style>
  <w:style w:type="character" w:customStyle="1" w:styleId="Heading2Char">
    <w:name w:val="Heading 2 Char"/>
    <w:basedOn w:val="DefaultParagraphFont"/>
    <w:link w:val="Heading2"/>
    <w:uiPriority w:val="9"/>
    <w:rsid w:val="004319CC"/>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085C0B"/>
    <w:rPr>
      <w:color w:val="954F72" w:themeColor="followedHyperlink"/>
      <w:u w:val="single"/>
    </w:rPr>
  </w:style>
  <w:style w:type="character" w:styleId="CommentReference">
    <w:name w:val="annotation reference"/>
    <w:basedOn w:val="DefaultParagraphFont"/>
    <w:uiPriority w:val="99"/>
    <w:semiHidden/>
    <w:unhideWhenUsed/>
    <w:rsid w:val="00085C0B"/>
    <w:rPr>
      <w:sz w:val="16"/>
      <w:szCs w:val="16"/>
    </w:rPr>
  </w:style>
  <w:style w:type="paragraph" w:styleId="CommentText">
    <w:name w:val="annotation text"/>
    <w:basedOn w:val="Normal"/>
    <w:link w:val="CommentTextChar"/>
    <w:uiPriority w:val="99"/>
    <w:semiHidden/>
    <w:unhideWhenUsed/>
    <w:rsid w:val="00085C0B"/>
    <w:pPr>
      <w:spacing w:line="240" w:lineRule="auto"/>
    </w:pPr>
    <w:rPr>
      <w:sz w:val="20"/>
      <w:szCs w:val="20"/>
    </w:rPr>
  </w:style>
  <w:style w:type="character" w:customStyle="1" w:styleId="CommentTextChar">
    <w:name w:val="Comment Text Char"/>
    <w:basedOn w:val="DefaultParagraphFont"/>
    <w:link w:val="CommentText"/>
    <w:uiPriority w:val="99"/>
    <w:semiHidden/>
    <w:rsid w:val="00085C0B"/>
    <w:rPr>
      <w:sz w:val="20"/>
      <w:szCs w:val="20"/>
    </w:rPr>
  </w:style>
  <w:style w:type="paragraph" w:styleId="CommentSubject">
    <w:name w:val="annotation subject"/>
    <w:basedOn w:val="CommentText"/>
    <w:next w:val="CommentText"/>
    <w:link w:val="CommentSubjectChar"/>
    <w:uiPriority w:val="99"/>
    <w:semiHidden/>
    <w:unhideWhenUsed/>
    <w:rsid w:val="00085C0B"/>
    <w:rPr>
      <w:b/>
      <w:bCs/>
    </w:rPr>
  </w:style>
  <w:style w:type="character" w:customStyle="1" w:styleId="CommentSubjectChar">
    <w:name w:val="Comment Subject Char"/>
    <w:basedOn w:val="CommentTextChar"/>
    <w:link w:val="CommentSubject"/>
    <w:uiPriority w:val="99"/>
    <w:semiHidden/>
    <w:rsid w:val="00085C0B"/>
    <w:rPr>
      <w:b/>
      <w:bCs/>
      <w:sz w:val="20"/>
      <w:szCs w:val="20"/>
    </w:rPr>
  </w:style>
  <w:style w:type="paragraph" w:styleId="BalloonText">
    <w:name w:val="Balloon Text"/>
    <w:basedOn w:val="Normal"/>
    <w:link w:val="BalloonTextChar"/>
    <w:uiPriority w:val="99"/>
    <w:semiHidden/>
    <w:unhideWhenUsed/>
    <w:rsid w:val="00085C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5C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hreejsfundamentals.org/threejs/lessons/threejs-responsive.html" TargetMode="External"/><Relationship Id="rId13" Type="http://schemas.openxmlformats.org/officeDocument/2006/relationships/oleObject" Target="embeddings/oleObject1.bin"/><Relationship Id="rId18" Type="http://schemas.openxmlformats.org/officeDocument/2006/relationships/image" Target="media/image2.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hyperlink" Target="https://threejs.org/docs/index.html" TargetMode="External"/><Relationship Id="rId12" Type="http://schemas.openxmlformats.org/officeDocument/2006/relationships/image" Target="media/image1.emf"/><Relationship Id="rId17" Type="http://schemas.microsoft.com/office/2018/08/relationships/commentsExtensible" Target="commentsExtensible.xml"/><Relationship Id="rId25" Type="http://schemas.openxmlformats.org/officeDocument/2006/relationships/fontTable" Target="fontTab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hyperlink" Target="https://threejs.org/" TargetMode="External"/><Relationship Id="rId11" Type="http://schemas.openxmlformats.org/officeDocument/2006/relationships/hyperlink" Target="https://threejs.org/editor/"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png"/><Relationship Id="rId10" Type="http://schemas.openxmlformats.org/officeDocument/2006/relationships/hyperlink" Target="https://www.packtpub.com/product/learn-three-js-third-edition/9781788833288"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discoverthreejs.com/" TargetMode="External"/><Relationship Id="rId14" Type="http://schemas.openxmlformats.org/officeDocument/2006/relationships/comments" Target="comments.xml"/><Relationship Id="rId22" Type="http://schemas.openxmlformats.org/officeDocument/2006/relationships/hyperlink" Target="https://www.fischertechnik.de/en"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30AB9-5056-41B8-BAB4-8309AB270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6</Pages>
  <Words>788</Words>
  <Characters>4493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Hancock</dc:creator>
  <cp:keywords/>
  <dc:description/>
  <cp:lastModifiedBy>365 Pro Plus</cp:lastModifiedBy>
  <cp:revision>12</cp:revision>
  <dcterms:created xsi:type="dcterms:W3CDTF">2020-09-14T08:16:00Z</dcterms:created>
  <dcterms:modified xsi:type="dcterms:W3CDTF">2020-10-12T15:54:00Z</dcterms:modified>
</cp:coreProperties>
</file>